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0D47" w:rsidRPr="00990D47" w:rsidRDefault="00990D47" w:rsidP="00990D47">
      <w:pPr>
        <w:shd w:val="clear" w:color="auto" w:fill="FFFFFF"/>
        <w:spacing w:after="0" w:line="675" w:lineRule="atLeast"/>
        <w:ind w:left="-851"/>
        <w:outlineLvl w:val="0"/>
        <w:rPr>
          <w:rFonts w:ascii="Times New Roman" w:eastAsia="Times New Roman" w:hAnsi="Times New Roman" w:cs="Times New Roman"/>
          <w:color w:val="A6381D"/>
          <w:kern w:val="36"/>
          <w:sz w:val="54"/>
          <w:szCs w:val="54"/>
          <w:lang w:eastAsia="ru-RU"/>
        </w:rPr>
      </w:pPr>
      <w:r w:rsidRPr="00990D47">
        <w:rPr>
          <w:rFonts w:ascii="Times New Roman" w:eastAsia="Times New Roman" w:hAnsi="Times New Roman" w:cs="Times New Roman"/>
          <w:color w:val="A6381D"/>
          <w:kern w:val="36"/>
          <w:sz w:val="54"/>
          <w:szCs w:val="54"/>
          <w:lang w:eastAsia="ru-RU"/>
        </w:rPr>
        <w:t xml:space="preserve">                 </w:t>
      </w:r>
      <w:r w:rsidR="00921B33">
        <w:rPr>
          <w:rFonts w:ascii="Times New Roman" w:eastAsia="Times New Roman" w:hAnsi="Times New Roman" w:cs="Times New Roman"/>
          <w:color w:val="A6381D"/>
          <w:kern w:val="36"/>
          <w:sz w:val="54"/>
          <w:szCs w:val="54"/>
          <w:lang w:eastAsia="ru-RU"/>
        </w:rPr>
        <w:t xml:space="preserve">       </w:t>
      </w:r>
      <w:bookmarkStart w:id="0" w:name="_GoBack"/>
      <w:bookmarkEnd w:id="0"/>
      <w:r w:rsidRPr="00990D47">
        <w:rPr>
          <w:rFonts w:ascii="Times New Roman" w:eastAsia="Times New Roman" w:hAnsi="Times New Roman" w:cs="Times New Roman"/>
          <w:color w:val="A6381D"/>
          <w:kern w:val="36"/>
          <w:sz w:val="54"/>
          <w:szCs w:val="54"/>
          <w:lang w:eastAsia="ru-RU"/>
        </w:rPr>
        <w:t>Участникам ГИА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Уважаемые будущие участники ЕГЭ, родители, учителя и организаторы!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Для вас разработаны информационные материалы – </w:t>
      </w:r>
      <w:hyperlink r:id="rId6" w:tgtFrame="_blank" w:history="1">
        <w:r w:rsidRPr="00990D47">
          <w:rPr>
            <w:rFonts w:ascii="Times New Roman" w:eastAsia="Times New Roman" w:hAnsi="Times New Roman" w:cs="Times New Roman"/>
            <w:color w:val="317BA0"/>
            <w:sz w:val="23"/>
            <w:szCs w:val="23"/>
            <w:u w:val="single"/>
            <w:lang w:eastAsia="ru-RU"/>
          </w:rPr>
          <w:t>видеоролики </w:t>
        </w:r>
      </w:hyperlink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и </w:t>
      </w:r>
      <w:hyperlink r:id="rId7" w:tgtFrame="_blank" w:history="1">
        <w:r w:rsidRPr="00990D47">
          <w:rPr>
            <w:rFonts w:ascii="Times New Roman" w:eastAsia="Times New Roman" w:hAnsi="Times New Roman" w:cs="Times New Roman"/>
            <w:color w:val="317BA0"/>
            <w:sz w:val="23"/>
            <w:szCs w:val="23"/>
            <w:u w:val="single"/>
            <w:lang w:eastAsia="ru-RU"/>
          </w:rPr>
          <w:t>плакаты</w:t>
        </w:r>
      </w:hyperlink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, которые помогут разобраться в особенностях экзаменов, лучше подготовиться и успешно сдать ЕГЭ!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  <w:pict>
          <v:rect id="_x0000_i1025" style="width:0;height:1.5pt" o:hralign="center" o:hrstd="t" o:hr="t" fillcolor="#a0a0a0" stroked="f"/>
        </w:pic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 </w:t>
      </w:r>
    </w:p>
    <w:p w:rsidR="00990D47" w:rsidRPr="00990D47" w:rsidRDefault="00990D47" w:rsidP="00990D47">
      <w:pPr>
        <w:shd w:val="clear" w:color="auto" w:fill="FFFFFF"/>
        <w:spacing w:after="0" w:line="675" w:lineRule="atLeast"/>
        <w:outlineLvl w:val="0"/>
        <w:rPr>
          <w:rFonts w:ascii="Times New Roman" w:eastAsia="Times New Roman" w:hAnsi="Times New Roman" w:cs="Times New Roman"/>
          <w:color w:val="A6381D"/>
          <w:kern w:val="36"/>
          <w:sz w:val="54"/>
          <w:szCs w:val="54"/>
          <w:lang w:eastAsia="ru-RU"/>
        </w:rPr>
      </w:pPr>
      <w:r>
        <w:rPr>
          <w:rFonts w:ascii="Times New Roman" w:eastAsia="Times New Roman" w:hAnsi="Times New Roman" w:cs="Times New Roman"/>
          <w:color w:val="A6381D"/>
          <w:kern w:val="36"/>
          <w:sz w:val="54"/>
          <w:szCs w:val="54"/>
          <w:lang w:eastAsia="ru-RU"/>
        </w:rPr>
        <w:t xml:space="preserve">               </w:t>
      </w:r>
      <w:r w:rsidRPr="00990D47">
        <w:rPr>
          <w:rFonts w:ascii="Times New Roman" w:eastAsia="Times New Roman" w:hAnsi="Times New Roman" w:cs="Times New Roman"/>
          <w:color w:val="A6381D"/>
          <w:kern w:val="36"/>
          <w:sz w:val="54"/>
          <w:szCs w:val="54"/>
          <w:lang w:eastAsia="ru-RU"/>
        </w:rPr>
        <w:t>Запись на участие в ЕГЭ.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 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В Республике Дагестан данная услуга запущена в тестовом режиме, используя ведомственную информационную систему </w:t>
      </w:r>
      <w:r w:rsidRPr="00990D47">
        <w:rPr>
          <w:rFonts w:ascii="Times New Roman" w:eastAsia="Times New Roman" w:hAnsi="Times New Roman" w:cs="Times New Roman"/>
          <w:b/>
          <w:bCs/>
          <w:color w:val="292929"/>
          <w:sz w:val="27"/>
          <w:szCs w:val="27"/>
          <w:lang w:eastAsia="ru-RU"/>
        </w:rPr>
        <w:t>"Цифровые заявления на участие в ГИА".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Подать заявление могут участники по достижении ими 14 лет, используя для входа на Портал "Цифровые заявления на участие в ГИА" учётные данные ЕСИА, т.е. используя тот же логин и пароль, что для входа на портал gosuslugi.ru.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 </w:t>
      </w:r>
    </w:p>
    <w:p w:rsidR="00990D47" w:rsidRPr="00990D47" w:rsidRDefault="00990D47" w:rsidP="00990D47">
      <w:pPr>
        <w:shd w:val="clear" w:color="auto" w:fill="5397B8"/>
        <w:spacing w:after="0" w:line="375" w:lineRule="atLeast"/>
        <w:outlineLvl w:val="1"/>
        <w:rPr>
          <w:rFonts w:ascii="Times New Roman" w:eastAsia="Times New Roman" w:hAnsi="Times New Roman" w:cs="Times New Roman"/>
          <w:b/>
          <w:bCs/>
          <w:caps/>
          <w:color w:val="FFFFFF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b/>
          <w:bCs/>
          <w:caps/>
          <w:color w:val="FFFFFF"/>
          <w:sz w:val="27"/>
          <w:szCs w:val="27"/>
          <w:lang w:eastAsia="ru-RU"/>
        </w:rPr>
        <w:t>КАК ЭТО РАБОТАЕТ?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 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b/>
          <w:bCs/>
          <w:color w:val="292929"/>
          <w:sz w:val="27"/>
          <w:szCs w:val="27"/>
          <w:lang w:eastAsia="ru-RU"/>
        </w:rPr>
        <w:t>1.</w:t>
      </w: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 Подготовьте необходимый набор документов: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А) выпускники текущего года (ВТГ):</w:t>
      </w:r>
    </w:p>
    <w:p w:rsidR="00990D47" w:rsidRPr="00990D47" w:rsidRDefault="00990D47" w:rsidP="00990D47">
      <w:pPr>
        <w:numPr>
          <w:ilvl w:val="0"/>
          <w:numId w:val="1"/>
        </w:numPr>
        <w:shd w:val="clear" w:color="auto" w:fill="FFFFFF"/>
        <w:spacing w:after="0" w:line="375" w:lineRule="atLeast"/>
        <w:ind w:left="0"/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  <w:t xml:space="preserve">- </w:t>
      </w:r>
      <w:proofErr w:type="gramStart"/>
      <w:r w:rsidRPr="00990D47"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  <w:t>документ</w:t>
      </w:r>
      <w:proofErr w:type="gramEnd"/>
      <w:r w:rsidRPr="00990D47"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  <w:t xml:space="preserve"> удостоверяющий личность;</w:t>
      </w:r>
    </w:p>
    <w:p w:rsidR="00990D47" w:rsidRPr="00990D47" w:rsidRDefault="00990D47" w:rsidP="00990D47">
      <w:pPr>
        <w:numPr>
          <w:ilvl w:val="0"/>
          <w:numId w:val="1"/>
        </w:numPr>
        <w:shd w:val="clear" w:color="auto" w:fill="FFFFFF"/>
        <w:spacing w:after="0" w:line="375" w:lineRule="atLeast"/>
        <w:ind w:left="0"/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  <w:t>- СНИЛС;</w:t>
      </w:r>
    </w:p>
    <w:p w:rsidR="00990D47" w:rsidRPr="00990D47" w:rsidRDefault="00990D47" w:rsidP="00990D47">
      <w:pPr>
        <w:numPr>
          <w:ilvl w:val="0"/>
          <w:numId w:val="1"/>
        </w:numPr>
        <w:shd w:val="clear" w:color="auto" w:fill="FFFFFF"/>
        <w:spacing w:after="0" w:line="375" w:lineRule="atLeast"/>
        <w:ind w:left="0"/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  <w:t>- заполненный бланк заявления;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Б) выпускники прошлых лет (ВПЛ):</w:t>
      </w:r>
    </w:p>
    <w:p w:rsidR="00990D47" w:rsidRPr="00990D47" w:rsidRDefault="00990D47" w:rsidP="00990D47">
      <w:pPr>
        <w:numPr>
          <w:ilvl w:val="0"/>
          <w:numId w:val="2"/>
        </w:numPr>
        <w:shd w:val="clear" w:color="auto" w:fill="FFFFFF"/>
        <w:spacing w:after="0" w:line="375" w:lineRule="atLeast"/>
        <w:ind w:left="0"/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  <w:t xml:space="preserve">- </w:t>
      </w:r>
      <w:proofErr w:type="gramStart"/>
      <w:r w:rsidRPr="00990D47"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  <w:t>документ</w:t>
      </w:r>
      <w:proofErr w:type="gramEnd"/>
      <w:r w:rsidRPr="00990D47"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  <w:t xml:space="preserve"> удостоверяющий личность;</w:t>
      </w:r>
    </w:p>
    <w:p w:rsidR="00990D47" w:rsidRPr="00990D47" w:rsidRDefault="00990D47" w:rsidP="00990D47">
      <w:pPr>
        <w:numPr>
          <w:ilvl w:val="0"/>
          <w:numId w:val="2"/>
        </w:numPr>
        <w:shd w:val="clear" w:color="auto" w:fill="FFFFFF"/>
        <w:spacing w:after="0" w:line="375" w:lineRule="atLeast"/>
        <w:ind w:left="0"/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  <w:t>- СНИЛС;</w:t>
      </w:r>
    </w:p>
    <w:p w:rsidR="00990D47" w:rsidRPr="00990D47" w:rsidRDefault="00990D47" w:rsidP="00990D47">
      <w:pPr>
        <w:numPr>
          <w:ilvl w:val="0"/>
          <w:numId w:val="2"/>
        </w:numPr>
        <w:shd w:val="clear" w:color="auto" w:fill="FFFFFF"/>
        <w:spacing w:after="0" w:line="375" w:lineRule="atLeast"/>
        <w:ind w:left="0"/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  <w:t>- документ об образовании (аттестат);</w:t>
      </w:r>
    </w:p>
    <w:p w:rsidR="00990D47" w:rsidRPr="00990D47" w:rsidRDefault="00990D47" w:rsidP="00990D47">
      <w:pPr>
        <w:numPr>
          <w:ilvl w:val="0"/>
          <w:numId w:val="2"/>
        </w:numPr>
        <w:shd w:val="clear" w:color="auto" w:fill="FFFFFF"/>
        <w:spacing w:after="0" w:line="375" w:lineRule="atLeast"/>
        <w:ind w:left="0"/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  <w:t>- заполненный бланк заявления.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b/>
          <w:bCs/>
          <w:color w:val="292929"/>
          <w:sz w:val="27"/>
          <w:szCs w:val="27"/>
          <w:lang w:eastAsia="ru-RU"/>
        </w:rPr>
        <w:t>2.</w:t>
      </w: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 Перейдите по ссылке </w:t>
      </w:r>
      <w:hyperlink r:id="rId8" w:tgtFrame="_blank" w:history="1">
        <w:r w:rsidRPr="00990D47">
          <w:rPr>
            <w:rFonts w:ascii="Times New Roman" w:eastAsia="Times New Roman" w:hAnsi="Times New Roman" w:cs="Times New Roman"/>
            <w:color w:val="317BA0"/>
            <w:sz w:val="23"/>
            <w:szCs w:val="23"/>
            <w:u w:val="single"/>
            <w:lang w:eastAsia="ru-RU"/>
          </w:rPr>
          <w:t>egia.rcoi05.ru</w:t>
        </w:r>
      </w:hyperlink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 и войдите в личный кабинет Портала "Цифровые заявления на участие в ГИА" используя учетную запись ЕСИА;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b/>
          <w:bCs/>
          <w:color w:val="292929"/>
          <w:sz w:val="27"/>
          <w:szCs w:val="27"/>
          <w:lang w:eastAsia="ru-RU"/>
        </w:rPr>
        <w:t>3.</w:t>
      </w: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 Заполните форму для подачи заявления на участие в ЕГЭ (заполняется в личном кабинете, скачивается, распечатывается, подписывается заявителем, сканируется и загружается в информационную систему).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b/>
          <w:bCs/>
          <w:color w:val="292929"/>
          <w:sz w:val="27"/>
          <w:szCs w:val="27"/>
          <w:lang w:eastAsia="ru-RU"/>
        </w:rPr>
        <w:t>4.</w:t>
      </w: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 Дождитесь результатов.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 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lastRenderedPageBreak/>
        <w:t>Напоминаем, что сроки записи на участие в ЕГЭ (ГВЭ-11) – до </w:t>
      </w:r>
      <w:r w:rsidRPr="00990D47">
        <w:rPr>
          <w:rFonts w:ascii="Times New Roman" w:eastAsia="Times New Roman" w:hAnsi="Times New Roman" w:cs="Times New Roman"/>
          <w:b/>
          <w:bCs/>
          <w:color w:val="292929"/>
          <w:sz w:val="27"/>
          <w:szCs w:val="27"/>
          <w:lang w:eastAsia="ru-RU"/>
        </w:rPr>
        <w:t>1 февраля 2024 года</w:t>
      </w: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 включительно.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Данная система работает в тестовом режиме, соответственно, в случае если вы не получили ответ следует обратиться в городской/районный отдел образования по месту жительства или обратиться на "горячую линию" РЦОИ.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 </w:t>
      </w:r>
    </w:p>
    <w:p w:rsidR="00990D47" w:rsidRPr="00990D47" w:rsidRDefault="00990D47" w:rsidP="00990D47">
      <w:pPr>
        <w:shd w:val="clear" w:color="auto" w:fill="FFFFFF"/>
        <w:spacing w:after="0" w:line="675" w:lineRule="atLeast"/>
        <w:outlineLvl w:val="0"/>
        <w:rPr>
          <w:rFonts w:ascii="Times New Roman" w:eastAsia="Times New Roman" w:hAnsi="Times New Roman" w:cs="Times New Roman"/>
          <w:color w:val="A6381D"/>
          <w:kern w:val="36"/>
          <w:sz w:val="54"/>
          <w:szCs w:val="54"/>
          <w:lang w:eastAsia="ru-RU"/>
        </w:rPr>
      </w:pPr>
      <w:hyperlink r:id="rId9" w:tgtFrame="_blank" w:history="1">
        <w:r w:rsidRPr="00990D47">
          <w:rPr>
            <w:rFonts w:ascii="Times New Roman" w:eastAsia="Times New Roman" w:hAnsi="Times New Roman" w:cs="Times New Roman"/>
            <w:color w:val="317BA0"/>
            <w:kern w:val="36"/>
            <w:sz w:val="23"/>
            <w:szCs w:val="23"/>
            <w:u w:val="single"/>
            <w:lang w:eastAsia="ru-RU"/>
          </w:rPr>
          <w:t>ПОДАТЬ ЗАЯВЛЕНИЕ</w:t>
        </w:r>
      </w:hyperlink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</w:pPr>
      <w:r w:rsidRPr="00990D47">
        <w:rPr>
          <w:rFonts w:ascii="Times New Roman" w:eastAsia="Times New Roman" w:hAnsi="Times New Roman" w:cs="Times New Roman"/>
          <w:color w:val="292929"/>
          <w:sz w:val="27"/>
          <w:szCs w:val="27"/>
          <w:lang w:eastAsia="ru-RU"/>
        </w:rPr>
        <w:t> </w:t>
      </w:r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292929"/>
          <w:sz w:val="23"/>
          <w:szCs w:val="23"/>
          <w:lang w:eastAsia="ru-RU"/>
        </w:rPr>
      </w:pPr>
      <w:hyperlink r:id="rId10" w:history="1">
        <w:r w:rsidRPr="00990D47">
          <w:rPr>
            <w:rFonts w:ascii="Times New Roman" w:eastAsia="Times New Roman" w:hAnsi="Times New Roman" w:cs="Times New Roman"/>
            <w:color w:val="317BA0"/>
            <w:sz w:val="23"/>
            <w:szCs w:val="23"/>
            <w:lang w:eastAsia="ru-RU"/>
          </w:rPr>
          <w:t>Образец заполнения заявления на участие в ГИА.pdf</w:t>
        </w:r>
      </w:hyperlink>
    </w:p>
    <w:p w:rsidR="00990D47" w:rsidRPr="00990D47" w:rsidRDefault="00990D47" w:rsidP="00990D47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919698"/>
          <w:sz w:val="23"/>
          <w:szCs w:val="23"/>
          <w:lang w:eastAsia="ru-RU"/>
        </w:rPr>
      </w:pPr>
      <w:r w:rsidRPr="00990D47">
        <w:rPr>
          <w:rFonts w:ascii="Times New Roman" w:eastAsia="Times New Roman" w:hAnsi="Times New Roman" w:cs="Times New Roman"/>
          <w:color w:val="919698"/>
          <w:sz w:val="23"/>
          <w:szCs w:val="23"/>
          <w:lang w:eastAsia="ru-RU"/>
        </w:rPr>
        <w:t>Дата размещения: 01.02.23 | Количество скачиваний: 357 | Размер файла: 340 кб.</w:t>
      </w:r>
    </w:p>
    <w:p w:rsidR="00085876" w:rsidRPr="00990D47" w:rsidRDefault="00085876">
      <w:pPr>
        <w:rPr>
          <w:rFonts w:ascii="Times New Roman" w:hAnsi="Times New Roman" w:cs="Times New Roman"/>
        </w:rPr>
      </w:pPr>
    </w:p>
    <w:sectPr w:rsidR="00085876" w:rsidRPr="00990D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894F61"/>
    <w:multiLevelType w:val="multilevel"/>
    <w:tmpl w:val="DEBC89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7A7688F"/>
    <w:multiLevelType w:val="multilevel"/>
    <w:tmpl w:val="21FAD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65EB"/>
    <w:rsid w:val="00085876"/>
    <w:rsid w:val="004665EB"/>
    <w:rsid w:val="00921B33"/>
    <w:rsid w:val="00990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90D4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90D4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90D4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90D4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990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90D47"/>
    <w:rPr>
      <w:color w:val="0000FF"/>
      <w:u w:val="single"/>
    </w:rPr>
  </w:style>
  <w:style w:type="character" w:styleId="a5">
    <w:name w:val="Strong"/>
    <w:basedOn w:val="a0"/>
    <w:uiPriority w:val="22"/>
    <w:qFormat/>
    <w:rsid w:val="00990D47"/>
    <w:rPr>
      <w:b/>
      <w:bCs/>
    </w:rPr>
  </w:style>
  <w:style w:type="character" w:customStyle="1" w:styleId="caption">
    <w:name w:val="caption"/>
    <w:basedOn w:val="a0"/>
    <w:rsid w:val="00990D4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90D4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90D4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90D4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90D4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990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90D47"/>
    <w:rPr>
      <w:color w:val="0000FF"/>
      <w:u w:val="single"/>
    </w:rPr>
  </w:style>
  <w:style w:type="character" w:styleId="a5">
    <w:name w:val="Strong"/>
    <w:basedOn w:val="a0"/>
    <w:uiPriority w:val="22"/>
    <w:qFormat/>
    <w:rsid w:val="00990D47"/>
    <w:rPr>
      <w:b/>
      <w:bCs/>
    </w:rPr>
  </w:style>
  <w:style w:type="character" w:customStyle="1" w:styleId="caption">
    <w:name w:val="caption"/>
    <w:basedOn w:val="a0"/>
    <w:rsid w:val="00990D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390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39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1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59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gia.rcoi05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ege.edu.ru/ru/main/information_materials/plak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playlist?list=PLr3fDr4EMQM4tVH2q9lKDl-oRGlZAd4tZ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rcoi05.ru/file/download/797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gia.rcoi05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325</Words>
  <Characters>1859</Characters>
  <Application>Microsoft Office Word</Application>
  <DocSecurity>0</DocSecurity>
  <Lines>15</Lines>
  <Paragraphs>4</Paragraphs>
  <ScaleCrop>false</ScaleCrop>
  <Company>Krokoz™</Company>
  <LinksUpToDate>false</LinksUpToDate>
  <CharactersWithSpaces>2180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3</cp:revision>
  <dcterms:created xsi:type="dcterms:W3CDTF">2024-04-21T19:26:00Z</dcterms:created>
  <dcterms:modified xsi:type="dcterms:W3CDTF">2024-04-21T19:27:00Z</dcterms:modified>
</cp:coreProperties>
</file>